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A5" w:rsidRPr="00213F04" w:rsidRDefault="00A440A5" w:rsidP="00A440A5">
      <w:pPr>
        <w:keepNext/>
        <w:keepLines/>
        <w:spacing w:before="200"/>
        <w:jc w:val="left"/>
        <w:outlineLvl w:val="1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</w:rPr>
      </w:pPr>
      <w:bookmarkStart w:id="0" w:name="_GoBack"/>
      <w:r w:rsidRPr="00DA032C">
        <w:rPr>
          <w:rFonts w:ascii="Arial" w:eastAsia="Times New Roman" w:hAnsi="Arial" w:cs="Arial"/>
          <w:b/>
          <w:bCs/>
          <w:color w:val="5DB7D3"/>
          <w:sz w:val="32"/>
          <w:szCs w:val="32"/>
        </w:rPr>
        <w:t>Template for planning table for HR/HS strategies</w:t>
      </w:r>
      <w:bookmarkEnd w:id="0"/>
      <w:r w:rsidR="00213F04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</w:rPr>
        <w:br/>
      </w:r>
    </w:p>
    <w:p w:rsidR="00A440A5" w:rsidRPr="00213F04" w:rsidRDefault="00A440A5" w:rsidP="00A440A5">
      <w:pPr>
        <w:spacing w:after="200"/>
        <w:jc w:val="left"/>
        <w:rPr>
          <w:rFonts w:ascii="Arial" w:eastAsiaTheme="minorEastAsia" w:hAnsi="Arial" w:cs="Arial"/>
          <w:b/>
          <w:bCs/>
          <w:iCs/>
          <w:sz w:val="22"/>
          <w:lang w:eastAsia="en-GB"/>
        </w:rPr>
      </w:pP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>Name of district:</w:t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</w:r>
      <w:r w:rsidRPr="00213F04">
        <w:rPr>
          <w:rFonts w:ascii="Arial" w:eastAsiaTheme="minorEastAsia" w:hAnsi="Arial" w:cs="Arial"/>
          <w:b/>
          <w:bCs/>
          <w:iCs/>
          <w:sz w:val="22"/>
          <w:lang w:eastAsia="en-GB"/>
        </w:rPr>
        <w:tab/>
        <w:t>Date:</w:t>
      </w:r>
    </w:p>
    <w:tbl>
      <w:tblPr>
        <w:tblW w:w="139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7"/>
        <w:gridCol w:w="1797"/>
        <w:gridCol w:w="1804"/>
        <w:gridCol w:w="1806"/>
        <w:gridCol w:w="1815"/>
        <w:gridCol w:w="1822"/>
        <w:gridCol w:w="1682"/>
        <w:gridCol w:w="1825"/>
      </w:tblGrid>
      <w:tr w:rsidR="00A440A5" w:rsidRPr="00213F04" w:rsidTr="008D6340">
        <w:trPr>
          <w:trHeight w:val="859"/>
          <w:tblHeader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A. Broad objective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B. Strategy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C. Sample activities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D. Expected change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E. Possible indicators for M&amp;E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F. Link to/conflict with other HR/HS strategies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G. How has gender been considered?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  <w:r w:rsidRPr="00213F04"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  <w:t>H. Comments</w:t>
            </w:r>
          </w:p>
        </w:tc>
      </w:tr>
      <w:tr w:rsidR="00A440A5" w:rsidRPr="00213F04" w:rsidTr="008D6340">
        <w:trPr>
          <w:trHeight w:val="1116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1219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1109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1395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1145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60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60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60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  <w:tr w:rsidR="00A440A5" w:rsidRPr="00213F04" w:rsidTr="008D6340">
        <w:trPr>
          <w:trHeight w:val="60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A440A5" w:rsidRPr="00213F04" w:rsidRDefault="00A440A5" w:rsidP="008D6340">
            <w:pPr>
              <w:spacing w:after="200"/>
              <w:jc w:val="left"/>
              <w:rPr>
                <w:rFonts w:ascii="Arial" w:eastAsiaTheme="minorEastAsia" w:hAnsi="Arial" w:cs="Arial"/>
                <w:b/>
                <w:bCs/>
                <w:iCs/>
                <w:sz w:val="22"/>
                <w:lang w:eastAsia="en-GB"/>
              </w:rPr>
            </w:pPr>
          </w:p>
        </w:tc>
      </w:tr>
    </w:tbl>
    <w:p w:rsidR="00A440A5" w:rsidRPr="00213F04" w:rsidRDefault="00A440A5" w:rsidP="00A440A5">
      <w:pPr>
        <w:spacing w:after="200"/>
        <w:jc w:val="left"/>
        <w:rPr>
          <w:rFonts w:ascii="Arial" w:eastAsiaTheme="minorEastAsia" w:hAnsi="Arial" w:cs="Arial"/>
          <w:b/>
          <w:bCs/>
          <w:iCs/>
          <w:sz w:val="22"/>
          <w:lang w:eastAsia="en-GB"/>
        </w:rPr>
      </w:pPr>
    </w:p>
    <w:p w:rsidR="00A440A5" w:rsidRPr="00213F04" w:rsidRDefault="00A440A5" w:rsidP="00A440A5">
      <w:pPr>
        <w:spacing w:after="200"/>
        <w:jc w:val="left"/>
        <w:rPr>
          <w:rFonts w:ascii="Arial" w:eastAsiaTheme="minorEastAsia" w:hAnsi="Arial" w:cs="Arial"/>
          <w:sz w:val="22"/>
          <w:lang w:eastAsia="en-GB"/>
        </w:rPr>
      </w:pPr>
    </w:p>
    <w:p w:rsidR="00C272AD" w:rsidRPr="00213F04" w:rsidRDefault="00C272AD">
      <w:pPr>
        <w:rPr>
          <w:rFonts w:ascii="Arial" w:hAnsi="Arial" w:cs="Arial"/>
        </w:rPr>
      </w:pPr>
    </w:p>
    <w:sectPr w:rsidR="00C272AD" w:rsidRPr="00213F04" w:rsidSect="00A440A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88" w:rsidRDefault="00381B88" w:rsidP="00A440A5">
      <w:pPr>
        <w:spacing w:line="240" w:lineRule="auto"/>
      </w:pPr>
      <w:r>
        <w:separator/>
      </w:r>
    </w:p>
  </w:endnote>
  <w:endnote w:type="continuationSeparator" w:id="0">
    <w:p w:rsidR="00381B88" w:rsidRDefault="00381B88" w:rsidP="00A44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88" w:rsidRDefault="00381B88" w:rsidP="00A440A5">
      <w:pPr>
        <w:spacing w:line="240" w:lineRule="auto"/>
      </w:pPr>
      <w:r>
        <w:separator/>
      </w:r>
    </w:p>
  </w:footnote>
  <w:footnote w:type="continuationSeparator" w:id="0">
    <w:p w:rsidR="00381B88" w:rsidRDefault="00381B88" w:rsidP="00A44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A5" w:rsidRDefault="00A440A5" w:rsidP="00A440A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D72BBC" wp14:editId="7BB574E1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A5"/>
    <w:rsid w:val="00213F04"/>
    <w:rsid w:val="00381B88"/>
    <w:rsid w:val="003E6465"/>
    <w:rsid w:val="00A440A5"/>
    <w:rsid w:val="00C272AD"/>
    <w:rsid w:val="00D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2A773-74A6-4EE6-AF9F-2AC62DC6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0A5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A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40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57A5E8-3608-4E74-A48A-6D2ED6E010C3}"/>
</file>

<file path=customXml/itemProps2.xml><?xml version="1.0" encoding="utf-8"?>
<ds:datastoreItem xmlns:ds="http://schemas.openxmlformats.org/officeDocument/2006/customXml" ds:itemID="{30B77CA7-52A9-4B2F-AB52-2730E6FE91A7}"/>
</file>

<file path=customXml/itemProps3.xml><?xml version="1.0" encoding="utf-8"?>
<ds:datastoreItem xmlns:ds="http://schemas.openxmlformats.org/officeDocument/2006/customXml" ds:itemID="{F60A5FF7-FCD8-4D80-B424-06B4587D1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4</cp:revision>
  <dcterms:created xsi:type="dcterms:W3CDTF">2018-01-05T18:07:00Z</dcterms:created>
  <dcterms:modified xsi:type="dcterms:W3CDTF">2018-02-13T16:14:00Z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