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EC81" w14:textId="77777777" w:rsidR="004773EE" w:rsidRPr="006A0092" w:rsidRDefault="004773EE" w:rsidP="006A0092">
      <w:pPr>
        <w:pStyle w:val="Style1"/>
        <w:rPr>
          <w:rFonts w:asciiTheme="minorHAnsi" w:hAnsiTheme="minorHAnsi"/>
          <w:color w:val="01728D"/>
          <w:sz w:val="32"/>
          <w:szCs w:val="32"/>
        </w:rPr>
      </w:pPr>
      <w:bookmarkStart w:id="0" w:name="_Toc490649299"/>
      <w:r w:rsidRPr="006A0092">
        <w:rPr>
          <w:rFonts w:asciiTheme="minorHAnsi" w:hAnsiTheme="minorHAnsi"/>
          <w:color w:val="01728D"/>
          <w:sz w:val="32"/>
          <w:szCs w:val="32"/>
        </w:rPr>
        <w:t>Tool 7: CRT reflection tool (process evaluation)</w:t>
      </w:r>
      <w:bookmarkEnd w:id="0"/>
      <w:r w:rsidRPr="006A0092">
        <w:rPr>
          <w:rFonts w:asciiTheme="minorHAnsi" w:hAnsiTheme="minorHAnsi"/>
          <w:color w:val="01728D"/>
          <w:sz w:val="32"/>
          <w:szCs w:val="32"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994771" w:rsidRPr="006A0092" w14:paraId="70B3EC84" w14:textId="77777777" w:rsidTr="6F5E12E4">
        <w:tc>
          <w:tcPr>
            <w:tcW w:w="9493" w:type="dxa"/>
            <w:shd w:val="clear" w:color="auto" w:fill="B4C6E7" w:themeFill="accent5" w:themeFillTint="66"/>
          </w:tcPr>
          <w:p w14:paraId="70B3EC82" w14:textId="77777777" w:rsidR="00994771" w:rsidRPr="006A0092" w:rsidRDefault="00994771" w:rsidP="00B01C8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6A0092">
              <w:rPr>
                <w:rFonts w:asciiTheme="minorHAnsi" w:hAnsiTheme="minorHAnsi"/>
                <w:b/>
                <w:sz w:val="22"/>
                <w:szCs w:val="22"/>
              </w:rPr>
              <w:t xml:space="preserve">Questions </w:t>
            </w:r>
          </w:p>
        </w:tc>
      </w:tr>
      <w:tr w:rsidR="00994771" w:rsidRPr="006A0092" w14:paraId="70B3EC87" w14:textId="77777777" w:rsidTr="6F5E12E4">
        <w:tc>
          <w:tcPr>
            <w:tcW w:w="9493" w:type="dxa"/>
            <w:shd w:val="clear" w:color="auto" w:fill="B4C6E7" w:themeFill="accent5" w:themeFillTint="66"/>
          </w:tcPr>
          <w:p w14:paraId="70B3EC85" w14:textId="77777777" w:rsidR="00994771" w:rsidRPr="006A0092" w:rsidRDefault="00994771" w:rsidP="00B01C8C">
            <w:pPr>
              <w:pStyle w:val="NoSpacing"/>
              <w:jc w:val="both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Scale-up </w:t>
            </w:r>
          </w:p>
        </w:tc>
      </w:tr>
      <w:tr w:rsidR="00994771" w:rsidRPr="006A0092" w14:paraId="4A7F543E" w14:textId="77777777" w:rsidTr="6F5E12E4">
        <w:tc>
          <w:tcPr>
            <w:tcW w:w="9493" w:type="dxa"/>
          </w:tcPr>
          <w:p w14:paraId="23EA9861" w14:textId="77777777" w:rsidR="00994771" w:rsidRPr="006A0092" w:rsidRDefault="00994771" w:rsidP="00C10EE8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What is going well during the scale-up of the MSI? Why?</w:t>
            </w:r>
          </w:p>
          <w:p w14:paraId="4A1C29C3" w14:textId="27AC9C08" w:rsidR="00994771" w:rsidRPr="006A0092" w:rsidRDefault="00994771" w:rsidP="00994771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4771" w:rsidRPr="006A0092" w14:paraId="7358EED1" w14:textId="77777777" w:rsidTr="6F5E12E4">
        <w:tc>
          <w:tcPr>
            <w:tcW w:w="9493" w:type="dxa"/>
          </w:tcPr>
          <w:p w14:paraId="67773796" w14:textId="3B538952" w:rsidR="00994771" w:rsidRPr="006A0092" w:rsidRDefault="00994771" w:rsidP="00C10EE8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What is going not so well during the scale-up of the MSI? Why?</w:t>
            </w:r>
          </w:p>
          <w:p w14:paraId="732A54D4" w14:textId="3B05C584" w:rsidR="00994771" w:rsidRPr="006A0092" w:rsidRDefault="00994771" w:rsidP="00C10EE8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94771" w:rsidRPr="006A0092" w14:paraId="70B3EC93" w14:textId="77777777" w:rsidTr="6F5E12E4">
        <w:tc>
          <w:tcPr>
            <w:tcW w:w="9493" w:type="dxa"/>
          </w:tcPr>
          <w:p w14:paraId="3946C29B" w14:textId="5D76118D" w:rsidR="00994771" w:rsidRPr="006A0092" w:rsidRDefault="00994771" w:rsidP="485A32C2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</w:rPr>
              <w:t xml:space="preserve">Are </w:t>
            </w:r>
            <w:r w:rsidR="1B8CB541" w:rsidRPr="006A0092">
              <w:rPr>
                <w:rFonts w:asciiTheme="minorHAnsi" w:hAnsiTheme="minorHAnsi"/>
                <w:sz w:val="22"/>
                <w:szCs w:val="22"/>
              </w:rPr>
              <w:t xml:space="preserve">all the necessary </w:t>
            </w:r>
            <w:r w:rsidRPr="006A0092">
              <w:rPr>
                <w:rFonts w:asciiTheme="minorHAnsi" w:hAnsiTheme="minorHAnsi"/>
                <w:sz w:val="22"/>
                <w:szCs w:val="22"/>
              </w:rPr>
              <w:t>stakeholders convinced of the value of MSI by the available evidence? Why or why not?</w:t>
            </w:r>
          </w:p>
          <w:p w14:paraId="1527D874" w14:textId="74534A3B" w:rsidR="00994771" w:rsidRPr="006A0092" w:rsidRDefault="00994771" w:rsidP="00994771">
            <w:pPr>
              <w:pStyle w:val="NoSpacing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Who are these key stakeholders?</w:t>
            </w:r>
          </w:p>
          <w:p w14:paraId="620C43C8" w14:textId="1AFA7359" w:rsidR="00994771" w:rsidRPr="006A0092" w:rsidRDefault="00994771" w:rsidP="00994771">
            <w:pPr>
              <w:pStyle w:val="NoSpacing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</w:rPr>
              <w:t xml:space="preserve">What is their interest in the MSI? </w:t>
            </w:r>
          </w:p>
          <w:p w14:paraId="70B3EC91" w14:textId="3CE506E8" w:rsidR="00994771" w:rsidRPr="006A0092" w:rsidRDefault="00994771" w:rsidP="008105B7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70B3EC96" w14:textId="77777777" w:rsidTr="6F5E12E4">
        <w:tc>
          <w:tcPr>
            <w:tcW w:w="9493" w:type="dxa"/>
          </w:tcPr>
          <w:p w14:paraId="28C8DD78" w14:textId="3C6FF7DA" w:rsidR="00994771" w:rsidRPr="006A0092" w:rsidRDefault="00994771" w:rsidP="485A32C2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Are the DHMTs well capacitated on the MSI </w:t>
            </w:r>
            <w:r w:rsidR="30B19352" w:rsidRPr="006A0092">
              <w:rPr>
                <w:rFonts w:asciiTheme="minorHAnsi" w:hAnsiTheme="minorHAnsi"/>
                <w:sz w:val="22"/>
                <w:szCs w:val="22"/>
                <w:lang w:val="en-GB"/>
              </w:rPr>
              <w:t>approach?</w:t>
            </w: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Why or why not?</w:t>
            </w:r>
          </w:p>
          <w:p w14:paraId="70B3EC94" w14:textId="2EFC86B7" w:rsidR="00994771" w:rsidRPr="006A0092" w:rsidRDefault="00994771" w:rsidP="008105B7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70B3EC99" w14:textId="77777777" w:rsidTr="6F5E12E4">
        <w:tc>
          <w:tcPr>
            <w:tcW w:w="9493" w:type="dxa"/>
          </w:tcPr>
          <w:p w14:paraId="21615B69" w14:textId="0F6FCA69" w:rsidR="00994771" w:rsidRPr="006A0092" w:rsidRDefault="00994771" w:rsidP="0910452D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Is</w:t>
            </w:r>
            <w:r w:rsidR="014FE818"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39FF322"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 contextual appropriate </w:t>
            </w:r>
            <w:r w:rsidR="014FE818"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scale-up </w:t>
            </w: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strategy used for the scale-up of the MSI? Why or why not?</w:t>
            </w:r>
          </w:p>
          <w:p w14:paraId="71D5287F" w14:textId="5A5C5B9E" w:rsidR="00B1749D" w:rsidRPr="006A0092" w:rsidRDefault="00B1749D" w:rsidP="485A32C2">
            <w:pPr>
              <w:pStyle w:val="NoSpacing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Reflections about the development o</w:t>
            </w:r>
            <w:r w:rsidR="36C6A710" w:rsidRPr="006A0092">
              <w:rPr>
                <w:rFonts w:asciiTheme="minorHAnsi" w:hAnsiTheme="minorHAnsi"/>
                <w:sz w:val="22"/>
                <w:szCs w:val="22"/>
                <w:lang w:val="en-GB"/>
              </w:rPr>
              <w:t>f</w:t>
            </w: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the scale-up strategy </w:t>
            </w:r>
          </w:p>
          <w:p w14:paraId="4F3D83B8" w14:textId="1BB4DEC1" w:rsidR="00B1749D" w:rsidRPr="006A0092" w:rsidRDefault="00B1749D" w:rsidP="6F5E12E4">
            <w:pPr>
              <w:pStyle w:val="NoSpacing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Reflections about the content of the scale-up strategy</w:t>
            </w:r>
          </w:p>
          <w:p w14:paraId="4D28DC5E" w14:textId="16C2027C" w:rsidR="00B1749D" w:rsidRPr="006A0092" w:rsidRDefault="00B1749D" w:rsidP="6F5E12E4">
            <w:pPr>
              <w:pStyle w:val="NoSpacing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Reflections about the governance structure (NSSG/RT) – was</w:t>
            </w:r>
            <w:r w:rsidR="001001E9" w:rsidRPr="006A0092">
              <w:rPr>
                <w:rFonts w:asciiTheme="minorHAnsi" w:hAnsiTheme="minorHAnsi"/>
                <w:sz w:val="22"/>
                <w:szCs w:val="22"/>
                <w:lang w:val="en-GB"/>
              </w:rPr>
              <w:t>/is</w:t>
            </w: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this suitable</w:t>
            </w:r>
            <w:r w:rsidR="001001E9"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for the specific</w:t>
            </w: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country context</w:t>
            </w:r>
            <w:r w:rsidR="001001E9"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? </w:t>
            </w:r>
          </w:p>
          <w:p w14:paraId="70B3EC97" w14:textId="6E648579" w:rsidR="00994771" w:rsidRPr="006A0092" w:rsidRDefault="00994771" w:rsidP="008105B7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70B3ECA0" w14:textId="77777777" w:rsidTr="6F5E12E4">
        <w:trPr>
          <w:trHeight w:val="838"/>
        </w:trPr>
        <w:tc>
          <w:tcPr>
            <w:tcW w:w="9493" w:type="dxa"/>
          </w:tcPr>
          <w:p w14:paraId="134237D4" w14:textId="369C5FC2" w:rsidR="00994771" w:rsidRPr="006A0092" w:rsidRDefault="00994771" w:rsidP="00C10EE8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Are the necessary stakeholders involved in scaling-up the MSI working in partnership? Explain and provide examples.</w:t>
            </w:r>
          </w:p>
          <w:p w14:paraId="2812558B" w14:textId="0A23BFC2" w:rsidR="004F6401" w:rsidRPr="006A0092" w:rsidRDefault="004F6401" w:rsidP="55B1032F">
            <w:pPr>
              <w:pStyle w:val="NoSpacing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Who are the necessary </w:t>
            </w:r>
            <w:r w:rsidR="2B5251C5" w:rsidRPr="006A0092">
              <w:rPr>
                <w:rFonts w:asciiTheme="minorHAnsi" w:hAnsiTheme="minorHAnsi"/>
                <w:sz w:val="22"/>
                <w:szCs w:val="22"/>
                <w:lang w:val="en-GB"/>
              </w:rPr>
              <w:t>stakeholders?</w:t>
            </w:r>
          </w:p>
          <w:p w14:paraId="059D2D80" w14:textId="7C4CE600" w:rsidR="004F6401" w:rsidRPr="006A0092" w:rsidRDefault="004F6401" w:rsidP="004F6401">
            <w:pPr>
              <w:pStyle w:val="NoSpacing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What are the challenges in working together/getting them involved?</w:t>
            </w:r>
          </w:p>
          <w:p w14:paraId="70B3EC9E" w14:textId="5BDEF3F7" w:rsidR="00994771" w:rsidRPr="006A0092" w:rsidRDefault="00994771" w:rsidP="008105B7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70B3ECA3" w14:textId="77777777" w:rsidTr="6F5E12E4">
        <w:trPr>
          <w:trHeight w:val="499"/>
        </w:trPr>
        <w:tc>
          <w:tcPr>
            <w:tcW w:w="9493" w:type="dxa"/>
          </w:tcPr>
          <w:p w14:paraId="49032A6C" w14:textId="3EDA6099" w:rsidR="00994771" w:rsidRPr="006A0092" w:rsidRDefault="00994771" w:rsidP="00C10EE8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Are there champions advocating for the scale-up of MSI?</w:t>
            </w:r>
          </w:p>
          <w:p w14:paraId="40C4F0DB" w14:textId="731702BD" w:rsidR="004F6401" w:rsidRPr="006A0092" w:rsidRDefault="00994771" w:rsidP="00906FD4">
            <w:pPr>
              <w:pStyle w:val="NoSpacing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Who are they?</w:t>
            </w:r>
            <w:r w:rsidR="004F6401"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At which level of the system are they advocating?</w:t>
            </w:r>
          </w:p>
          <w:p w14:paraId="0A731375" w14:textId="49B6880F" w:rsidR="00994771" w:rsidRPr="006A0092" w:rsidRDefault="004F6401" w:rsidP="00906FD4">
            <w:pPr>
              <w:pStyle w:val="NoSpacing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How do they advocate? </w:t>
            </w:r>
          </w:p>
          <w:p w14:paraId="5B16CD2E" w14:textId="77777777" w:rsidR="00994771" w:rsidRPr="006A0092" w:rsidRDefault="004F6401" w:rsidP="00906FD4">
            <w:pPr>
              <w:pStyle w:val="NoSpacing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What are the results of them advocating? </w:t>
            </w:r>
          </w:p>
          <w:p w14:paraId="70B3ECA1" w14:textId="05B064C7" w:rsidR="004F6401" w:rsidRPr="006A0092" w:rsidRDefault="004F6401" w:rsidP="004F6401">
            <w:pPr>
              <w:pStyle w:val="NoSpacing"/>
              <w:spacing w:after="0" w:line="240" w:lineRule="auto"/>
              <w:ind w:left="144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70B3ECA6" w14:textId="77777777" w:rsidTr="6F5E12E4">
        <w:trPr>
          <w:trHeight w:val="555"/>
        </w:trPr>
        <w:tc>
          <w:tcPr>
            <w:tcW w:w="9493" w:type="dxa"/>
          </w:tcPr>
          <w:p w14:paraId="56447B4C" w14:textId="77777777" w:rsidR="00906FD4" w:rsidRPr="006A0092" w:rsidRDefault="00994771" w:rsidP="00C10EE8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Does the RT include the right people with the right capacity to implement the scale-up the MSI? Why or why not?</w:t>
            </w:r>
          </w:p>
          <w:p w14:paraId="3C57D0BB" w14:textId="77777777" w:rsidR="00906FD4" w:rsidRPr="006A0092" w:rsidRDefault="00906FD4" w:rsidP="00906FD4">
            <w:pPr>
              <w:pStyle w:val="NoSpacing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Who decides who is in? </w:t>
            </w:r>
          </w:p>
          <w:p w14:paraId="3C85EC4D" w14:textId="0406EDFA" w:rsidR="00906FD4" w:rsidRPr="006A0092" w:rsidRDefault="00906FD4" w:rsidP="00906FD4">
            <w:pPr>
              <w:pStyle w:val="NoSpacing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Fit for purpose to implement the horizontal scale-up? Commit</w:t>
            </w:r>
            <w:r w:rsidR="006A0092">
              <w:rPr>
                <w:rFonts w:asciiTheme="minorHAnsi" w:hAnsiTheme="minorHAnsi"/>
                <w:sz w:val="22"/>
                <w:szCs w:val="22"/>
                <w:lang w:val="en-GB"/>
              </w:rPr>
              <w:t>t</w:t>
            </w: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ed/pro-active?</w:t>
            </w:r>
          </w:p>
          <w:p w14:paraId="61889EF1" w14:textId="6F14DE23" w:rsidR="00906FD4" w:rsidRPr="006A0092" w:rsidRDefault="00906FD4" w:rsidP="00906FD4">
            <w:pPr>
              <w:pStyle w:val="NoSpacing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Barriers/facilitators? </w:t>
            </w:r>
          </w:p>
          <w:p w14:paraId="0E9AD81C" w14:textId="0AFB6467" w:rsidR="00906FD4" w:rsidRPr="006A0092" w:rsidRDefault="00906FD4" w:rsidP="00906FD4">
            <w:pPr>
              <w:pStyle w:val="NoSpacing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Relationship between NSSG/RT?</w:t>
            </w:r>
          </w:p>
          <w:p w14:paraId="69477279" w14:textId="42A801E0" w:rsidR="00906FD4" w:rsidRPr="006A0092" w:rsidRDefault="00906FD4" w:rsidP="00906FD4">
            <w:pPr>
              <w:pStyle w:val="NoSpacing"/>
              <w:numPr>
                <w:ilvl w:val="0"/>
                <w:numId w:val="10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Sustainability of RT?</w:t>
            </w:r>
          </w:p>
          <w:p w14:paraId="425CCD3C" w14:textId="77777777" w:rsidR="00906FD4" w:rsidRPr="006A0092" w:rsidRDefault="00906FD4" w:rsidP="00906FD4">
            <w:pPr>
              <w:pStyle w:val="NoSpacing"/>
              <w:spacing w:after="0" w:line="240" w:lineRule="auto"/>
              <w:ind w:left="108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70B3ECA4" w14:textId="52B8A674" w:rsidR="00994771" w:rsidRPr="006A0092" w:rsidRDefault="00994771" w:rsidP="00906FD4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2ACDD539" w14:textId="77777777" w:rsidTr="6F5E12E4">
        <w:trPr>
          <w:trHeight w:val="555"/>
        </w:trPr>
        <w:tc>
          <w:tcPr>
            <w:tcW w:w="9493" w:type="dxa"/>
          </w:tcPr>
          <w:p w14:paraId="4AF33115" w14:textId="1ADBA98D" w:rsidR="00994771" w:rsidRPr="006A0092" w:rsidRDefault="00994771" w:rsidP="00906FD4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Does the NSSG include the right people with the right capacity to steer the scale-up the MSI? Why or why not? </w:t>
            </w:r>
          </w:p>
          <w:p w14:paraId="5415E53B" w14:textId="77777777" w:rsidR="00906FD4" w:rsidRPr="006A0092" w:rsidRDefault="00906FD4" w:rsidP="00906FD4">
            <w:pPr>
              <w:pStyle w:val="NoSpacing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Who decides who is in? </w:t>
            </w:r>
          </w:p>
          <w:p w14:paraId="6707F06F" w14:textId="6910897D" w:rsidR="00906FD4" w:rsidRPr="006A0092" w:rsidRDefault="00906FD4" w:rsidP="00906FD4">
            <w:pPr>
              <w:pStyle w:val="NoSpacing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Fit for purpose to steer the scale-up of the MSI? Committed/pro-active?</w:t>
            </w:r>
          </w:p>
          <w:p w14:paraId="369FB0A9" w14:textId="77777777" w:rsidR="00906FD4" w:rsidRPr="006A0092" w:rsidRDefault="00906FD4" w:rsidP="00906FD4">
            <w:pPr>
              <w:pStyle w:val="NoSpacing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Barriers/facilitators? </w:t>
            </w:r>
          </w:p>
          <w:p w14:paraId="2749112C" w14:textId="77777777" w:rsidR="00906FD4" w:rsidRPr="006A0092" w:rsidRDefault="00906FD4" w:rsidP="00906FD4">
            <w:pPr>
              <w:pStyle w:val="NoSpacing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Relationship between NSSG/RT?</w:t>
            </w:r>
          </w:p>
          <w:p w14:paraId="39248D4A" w14:textId="2ED674C0" w:rsidR="00906FD4" w:rsidRPr="006A0092" w:rsidRDefault="00906FD4" w:rsidP="00906FD4">
            <w:pPr>
              <w:pStyle w:val="NoSpacing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Sustainability of NSSG?</w:t>
            </w:r>
          </w:p>
          <w:p w14:paraId="78044456" w14:textId="77777777" w:rsidR="00906FD4" w:rsidRPr="006A0092" w:rsidRDefault="00906FD4" w:rsidP="00906FD4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31D62916" w14:textId="5E9310AA" w:rsidR="00994771" w:rsidRPr="006A0092" w:rsidRDefault="00994771" w:rsidP="00994771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70B3ECAA" w14:textId="77777777" w:rsidTr="6F5E12E4">
        <w:trPr>
          <w:trHeight w:val="691"/>
        </w:trPr>
        <w:tc>
          <w:tcPr>
            <w:tcW w:w="9493" w:type="dxa"/>
          </w:tcPr>
          <w:p w14:paraId="4DB5FFF5" w14:textId="77777777" w:rsidR="00906FD4" w:rsidRPr="006A0092" w:rsidRDefault="00994771" w:rsidP="00C10EE8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Show the decision makers (at national level) political and financial support to scale-up the MSI? Why or why not?</w:t>
            </w:r>
          </w:p>
          <w:p w14:paraId="4FBC3FCB" w14:textId="77777777" w:rsidR="00906FD4" w:rsidRPr="006A0092" w:rsidRDefault="00906FD4" w:rsidP="00906FD4">
            <w:pPr>
              <w:pStyle w:val="NoSpacing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Who are the decision makers?</w:t>
            </w:r>
          </w:p>
          <w:p w14:paraId="15FBAF42" w14:textId="77777777" w:rsidR="00906FD4" w:rsidRPr="006A0092" w:rsidRDefault="00906FD4" w:rsidP="00906FD4">
            <w:pPr>
              <w:pStyle w:val="NoSpacing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How does political/ financial support look like?</w:t>
            </w:r>
          </w:p>
          <w:p w14:paraId="2C563FB1" w14:textId="76A4B1D3" w:rsidR="00906FD4" w:rsidRPr="006A0092" w:rsidRDefault="00906FD4" w:rsidP="00906FD4">
            <w:pPr>
              <w:pStyle w:val="NoSpacing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Barriers/facilitators? </w:t>
            </w:r>
          </w:p>
          <w:p w14:paraId="70B3ECA8" w14:textId="13248097" w:rsidR="00994771" w:rsidRPr="006A0092" w:rsidRDefault="00994771" w:rsidP="00906FD4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70B3ECAD" w14:textId="77777777" w:rsidTr="6F5E12E4">
        <w:trPr>
          <w:trHeight w:val="1125"/>
        </w:trPr>
        <w:tc>
          <w:tcPr>
            <w:tcW w:w="9493" w:type="dxa"/>
          </w:tcPr>
          <w:p w14:paraId="39A79734" w14:textId="77777777" w:rsidR="00994771" w:rsidRPr="006A0092" w:rsidRDefault="00994771" w:rsidP="00C10EE8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Is the monitoring of the scale-up of the MSI used to adjust the scaling-up process? Why or why not?</w:t>
            </w:r>
          </w:p>
          <w:p w14:paraId="517C4BAC" w14:textId="520224D3" w:rsidR="00994771" w:rsidRPr="006A0092" w:rsidRDefault="00994771" w:rsidP="0075113E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Provide examples of adjustments done or needed based on monitoring data.</w:t>
            </w:r>
          </w:p>
          <w:p w14:paraId="374B9B1A" w14:textId="77777777" w:rsidR="00906FD4" w:rsidRPr="006A0092" w:rsidRDefault="00906FD4" w:rsidP="0075113E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70B3ECAB" w14:textId="2F75B3B7" w:rsidR="00994771" w:rsidRPr="006A0092" w:rsidRDefault="00994771" w:rsidP="0075113E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70B3ECB0" w14:textId="77777777" w:rsidTr="6F5E12E4">
        <w:tc>
          <w:tcPr>
            <w:tcW w:w="9493" w:type="dxa"/>
            <w:shd w:val="clear" w:color="auto" w:fill="B4C6E7" w:themeFill="accent5" w:themeFillTint="66"/>
          </w:tcPr>
          <w:p w14:paraId="70B3ECAE" w14:textId="77777777" w:rsidR="00994771" w:rsidRPr="006A0092" w:rsidRDefault="00994771" w:rsidP="00C10EE8">
            <w:pPr>
              <w:pStyle w:val="NoSpacing"/>
              <w:ind w:left="310"/>
              <w:jc w:val="both"/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MSI</w:t>
            </w:r>
          </w:p>
        </w:tc>
      </w:tr>
      <w:tr w:rsidR="00994771" w:rsidRPr="006A0092" w14:paraId="70B3ECB3" w14:textId="77777777" w:rsidTr="6F5E12E4">
        <w:tc>
          <w:tcPr>
            <w:tcW w:w="9493" w:type="dxa"/>
          </w:tcPr>
          <w:p w14:paraId="5123B7E2" w14:textId="3E752FF6" w:rsidR="00994771" w:rsidRPr="006A0092" w:rsidRDefault="009B45BE" w:rsidP="0910452D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What went </w:t>
            </w:r>
            <w:r w:rsidR="00994771"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well during the implementation of the MSI? </w:t>
            </w:r>
          </w:p>
          <w:p w14:paraId="70B3ECB1" w14:textId="58C9CF54" w:rsidR="00994771" w:rsidRPr="006A0092" w:rsidRDefault="00994771" w:rsidP="00994771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70B3ECB6" w14:textId="77777777" w:rsidTr="6F5E12E4">
        <w:tc>
          <w:tcPr>
            <w:tcW w:w="9493" w:type="dxa"/>
          </w:tcPr>
          <w:p w14:paraId="6E2CCC18" w14:textId="77777777" w:rsidR="00994771" w:rsidRPr="006A0092" w:rsidRDefault="00994771" w:rsidP="006E67D7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Why are these (the above mentioned) things going well? </w:t>
            </w:r>
          </w:p>
          <w:p w14:paraId="70B3ECB4" w14:textId="2B849675" w:rsidR="00994771" w:rsidRPr="006A0092" w:rsidRDefault="00994771" w:rsidP="00994771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70B3ECB9" w14:textId="77777777" w:rsidTr="6F5E12E4">
        <w:tc>
          <w:tcPr>
            <w:tcW w:w="9493" w:type="dxa"/>
          </w:tcPr>
          <w:p w14:paraId="784DEFD7" w14:textId="37FBB2A9" w:rsidR="00994771" w:rsidRPr="006A0092" w:rsidRDefault="00994771" w:rsidP="006E67D7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What is not going well durin</w:t>
            </w:r>
            <w:r w:rsidR="00AE1ECE" w:rsidRPr="006A0092">
              <w:rPr>
                <w:rFonts w:asciiTheme="minorHAnsi" w:hAnsiTheme="minorHAnsi"/>
                <w:sz w:val="22"/>
                <w:szCs w:val="22"/>
                <w:lang w:val="en-GB"/>
              </w:rPr>
              <w:t>g the implementation of the MSI?</w:t>
            </w:r>
          </w:p>
          <w:p w14:paraId="70B3ECB7" w14:textId="22ECFA60" w:rsidR="00994771" w:rsidRPr="006A0092" w:rsidRDefault="00994771" w:rsidP="00994771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70B3ECBC" w14:textId="77777777" w:rsidTr="6F5E12E4">
        <w:tc>
          <w:tcPr>
            <w:tcW w:w="9493" w:type="dxa"/>
          </w:tcPr>
          <w:p w14:paraId="4C0C2ADB" w14:textId="77777777" w:rsidR="00994771" w:rsidRPr="006A0092" w:rsidRDefault="00994771" w:rsidP="006E67D7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Why are these (the above mentioned) things not going well? </w:t>
            </w:r>
          </w:p>
          <w:p w14:paraId="70B3ECBA" w14:textId="113C2961" w:rsidR="00994771" w:rsidRPr="006A0092" w:rsidRDefault="00994771" w:rsidP="00994771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6F5E12E4" w:rsidRPr="006A0092" w14:paraId="65C23ECB" w14:textId="77777777" w:rsidTr="6F5E12E4">
        <w:tc>
          <w:tcPr>
            <w:tcW w:w="9493" w:type="dxa"/>
          </w:tcPr>
          <w:p w14:paraId="5D5908F6" w14:textId="5295E748" w:rsidR="6C0A9DF0" w:rsidRPr="006A0092" w:rsidRDefault="6C0A9DF0" w:rsidP="6F5E12E4">
            <w:pPr>
              <w:pStyle w:val="NoSpacing"/>
              <w:numPr>
                <w:ilvl w:val="0"/>
                <w:numId w:val="3"/>
              </w:numPr>
              <w:spacing w:line="240" w:lineRule="auto"/>
              <w:rPr>
                <w:rFonts w:asciiTheme="minorHAnsi" w:eastAsiaTheme="minorEastAsia" w:hAnsiTheme="minorHAnsi" w:cstheme="minorBidi"/>
                <w:sz w:val="22"/>
                <w:szCs w:val="22"/>
                <w:lang w:val="en-GB"/>
              </w:rPr>
            </w:pPr>
            <w:r w:rsidRPr="006A0092">
              <w:rPr>
                <w:sz w:val="22"/>
                <w:szCs w:val="22"/>
                <w:lang w:val="en-GB"/>
              </w:rPr>
              <w:t>Did you notice any differences in the MSI implementation when the RT implemented the MSI compared to when the CRT did this/supported? (only relevant for Ghana and Malawi).</w:t>
            </w:r>
          </w:p>
          <w:p w14:paraId="175A399A" w14:textId="51B36942" w:rsidR="6F5E12E4" w:rsidRPr="006A0092" w:rsidRDefault="6F5E12E4" w:rsidP="6F5E12E4">
            <w:pPr>
              <w:pStyle w:val="NoSpacing"/>
              <w:spacing w:line="240" w:lineRule="auto"/>
              <w:rPr>
                <w:sz w:val="22"/>
                <w:szCs w:val="22"/>
                <w:lang w:val="en-GB"/>
              </w:rPr>
            </w:pPr>
          </w:p>
        </w:tc>
      </w:tr>
      <w:tr w:rsidR="00994771" w:rsidRPr="006A0092" w14:paraId="70B3ECBF" w14:textId="77777777" w:rsidTr="6F5E12E4">
        <w:tc>
          <w:tcPr>
            <w:tcW w:w="9493" w:type="dxa"/>
          </w:tcPr>
          <w:p w14:paraId="66DF4383" w14:textId="6E4B72EE" w:rsidR="00AE1ECE" w:rsidRPr="006A0092" w:rsidRDefault="00AE1ECE" w:rsidP="6F5E12E4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Style w:val="normaltextrun"/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Style w:val="normaltextrun"/>
                <w:rFonts w:cs="Calibri"/>
                <w:color w:val="000000"/>
                <w:sz w:val="22"/>
                <w:szCs w:val="22"/>
                <w:shd w:val="clear" w:color="auto" w:fill="FFFFFF"/>
                <w:lang w:val="en-GB"/>
              </w:rPr>
              <w:t xml:space="preserve">What do you think of the feasibility of continuing the MSI approach post project/when </w:t>
            </w:r>
            <w:r w:rsidRPr="006A0092">
              <w:rPr>
                <w:rStyle w:val="normaltextrun"/>
                <w:rFonts w:cs="Calibri"/>
                <w:sz w:val="22"/>
                <w:szCs w:val="22"/>
                <w:shd w:val="clear" w:color="auto" w:fill="FFFFFF"/>
                <w:lang w:val="en-GB"/>
              </w:rPr>
              <w:t>CRT stops supporting the process?</w:t>
            </w:r>
          </w:p>
          <w:p w14:paraId="70B3ECBD" w14:textId="56329D6A" w:rsidR="00994771" w:rsidRPr="006A0092" w:rsidRDefault="00994771" w:rsidP="00AE1ECE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AE1ECE" w:rsidRPr="006A0092" w14:paraId="44AB6D18" w14:textId="77777777" w:rsidTr="6F5E12E4">
        <w:tc>
          <w:tcPr>
            <w:tcW w:w="9493" w:type="dxa"/>
          </w:tcPr>
          <w:p w14:paraId="3FCC1CEF" w14:textId="58A57A9C" w:rsidR="00AE1ECE" w:rsidRPr="006A0092" w:rsidRDefault="00AE1ECE" w:rsidP="6F5E12E4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How could the implementation of MSI be improved? </w:t>
            </w:r>
          </w:p>
          <w:p w14:paraId="147EC356" w14:textId="77777777" w:rsidR="00AE1ECE" w:rsidRPr="006A0092" w:rsidRDefault="00AE1ECE" w:rsidP="00AE1ECE">
            <w:pPr>
              <w:pStyle w:val="NoSpacing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Adaptations necessary to facilitate vertical scale-up?</w:t>
            </w:r>
          </w:p>
          <w:p w14:paraId="5E186ACB" w14:textId="18E454D5" w:rsidR="00AE1ECE" w:rsidRPr="006A0092" w:rsidRDefault="00AE1ECE" w:rsidP="00AE1ECE">
            <w:pPr>
              <w:pStyle w:val="NoSpacing"/>
              <w:numPr>
                <w:ilvl w:val="0"/>
                <w:numId w:val="1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Adaptation necessary to ensure sustainability of the MSI?</w:t>
            </w:r>
          </w:p>
          <w:p w14:paraId="37A80A99" w14:textId="1CE8C6F7" w:rsidR="00AE1ECE" w:rsidRPr="006A0092" w:rsidRDefault="00AE1ECE" w:rsidP="00AE1ECE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70B3ECC5" w14:textId="77777777" w:rsidTr="6F5E12E4">
        <w:trPr>
          <w:trHeight w:val="1124"/>
        </w:trPr>
        <w:tc>
          <w:tcPr>
            <w:tcW w:w="9493" w:type="dxa"/>
          </w:tcPr>
          <w:p w14:paraId="70B3ECC3" w14:textId="77777777" w:rsidR="00994771" w:rsidRPr="006A0092" w:rsidRDefault="00994771" w:rsidP="485A32C2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How has the implementation of MSI contributed to more attention of the DHMTs to equity and gender? How could this be improved? </w:t>
            </w:r>
          </w:p>
        </w:tc>
      </w:tr>
      <w:tr w:rsidR="00994771" w:rsidRPr="006A0092" w14:paraId="70B3ECC8" w14:textId="77777777" w:rsidTr="6F5E12E4">
        <w:trPr>
          <w:trHeight w:val="418"/>
        </w:trPr>
        <w:tc>
          <w:tcPr>
            <w:tcW w:w="9493" w:type="dxa"/>
            <w:shd w:val="clear" w:color="auto" w:fill="B4C6E7" w:themeFill="accent5" w:themeFillTint="66"/>
          </w:tcPr>
          <w:p w14:paraId="70B3ECC6" w14:textId="77777777" w:rsidR="00994771" w:rsidRPr="006A0092" w:rsidRDefault="00994771" w:rsidP="00C10EE8">
            <w:pPr>
              <w:pStyle w:val="NoSpacing"/>
              <w:spacing w:after="0" w:line="240" w:lineRule="auto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Role of CRT</w:t>
            </w:r>
          </w:p>
        </w:tc>
      </w:tr>
      <w:tr w:rsidR="00994771" w:rsidRPr="006A0092" w14:paraId="70B3ECCD" w14:textId="77777777" w:rsidTr="6F5E12E4">
        <w:trPr>
          <w:trHeight w:val="675"/>
        </w:trPr>
        <w:tc>
          <w:tcPr>
            <w:tcW w:w="9493" w:type="dxa"/>
          </w:tcPr>
          <w:p w14:paraId="70B3ECCA" w14:textId="0F85745D" w:rsidR="00994771" w:rsidRPr="006A0092" w:rsidRDefault="00994771" w:rsidP="0910452D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How has the CRT influenced the implementation of the MSI and the scale-up? (as CRTs are wearing multiple hats)</w:t>
            </w:r>
          </w:p>
          <w:p w14:paraId="70B3ECCB" w14:textId="77777777" w:rsidR="00994771" w:rsidRPr="006A0092" w:rsidRDefault="00994771" w:rsidP="00C10EE8">
            <w:pPr>
              <w:pStyle w:val="NoSpacing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1DD6AF89" w14:textId="77777777" w:rsidTr="6F5E12E4">
        <w:trPr>
          <w:trHeight w:val="675"/>
        </w:trPr>
        <w:tc>
          <w:tcPr>
            <w:tcW w:w="9493" w:type="dxa"/>
          </w:tcPr>
          <w:p w14:paraId="2AD521D7" w14:textId="77777777" w:rsidR="00994771" w:rsidRPr="006A0092" w:rsidRDefault="00994771" w:rsidP="0910452D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What are the challenges that the CRT has faced in facilitating the MSI and scaling it up? How were they or should they be overcome?</w:t>
            </w:r>
          </w:p>
          <w:p w14:paraId="6AAE9A78" w14:textId="0DCDCA43" w:rsidR="00994771" w:rsidRPr="006A0092" w:rsidRDefault="00994771" w:rsidP="006E67D7">
            <w:pPr>
              <w:pStyle w:val="NoSpacing"/>
              <w:spacing w:after="0" w:line="240" w:lineRule="auto"/>
              <w:ind w:left="72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70B3ECD1" w14:textId="77777777" w:rsidTr="6F5E12E4">
        <w:trPr>
          <w:trHeight w:val="675"/>
        </w:trPr>
        <w:tc>
          <w:tcPr>
            <w:tcW w:w="9493" w:type="dxa"/>
          </w:tcPr>
          <w:p w14:paraId="70B3ECCE" w14:textId="6E4A3155" w:rsidR="00994771" w:rsidRPr="006A0092" w:rsidRDefault="00994771" w:rsidP="0910452D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How has the CRT influenced the research process regarding the MSI and scale-up of the MSI? (as CRTs are wearing multiple hats)</w:t>
            </w:r>
          </w:p>
          <w:p w14:paraId="70B3ECCF" w14:textId="77777777" w:rsidR="00994771" w:rsidRPr="006A0092" w:rsidRDefault="00994771" w:rsidP="00C10EE8">
            <w:pPr>
              <w:pStyle w:val="NoSpacing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994771" w:rsidRPr="006A0092" w14:paraId="70B3ECD5" w14:textId="77777777" w:rsidTr="6F5E12E4">
        <w:trPr>
          <w:trHeight w:val="675"/>
        </w:trPr>
        <w:tc>
          <w:tcPr>
            <w:tcW w:w="9493" w:type="dxa"/>
          </w:tcPr>
          <w:p w14:paraId="70B3ECD2" w14:textId="66DCB4F7" w:rsidR="00994771" w:rsidRPr="006A0092" w:rsidRDefault="00994771" w:rsidP="0910452D">
            <w:pPr>
              <w:pStyle w:val="NoSpacing"/>
              <w:numPr>
                <w:ilvl w:val="0"/>
                <w:numId w:val="3"/>
              </w:numPr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6A0092">
              <w:rPr>
                <w:rFonts w:asciiTheme="minorHAnsi" w:hAnsiTheme="minorHAnsi"/>
                <w:sz w:val="22"/>
                <w:szCs w:val="22"/>
                <w:lang w:val="en-GB"/>
              </w:rPr>
              <w:t>How have you as an individual influenced the implementation of the MSI and the scale-up (e.g. connections, relations etc.)?</w:t>
            </w:r>
          </w:p>
          <w:p w14:paraId="70B3ECD3" w14:textId="77777777" w:rsidR="00994771" w:rsidRPr="006A0092" w:rsidRDefault="00994771" w:rsidP="00C10EE8">
            <w:pPr>
              <w:pStyle w:val="NoSpacing"/>
              <w:spacing w:after="0" w:line="240" w:lineRule="auto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14:paraId="70B3ECD6" w14:textId="77777777" w:rsidR="004773EE" w:rsidRPr="006A0092" w:rsidRDefault="004773EE" w:rsidP="004773EE">
      <w:pPr>
        <w:pStyle w:val="Style1"/>
        <w:rPr>
          <w:rFonts w:asciiTheme="minorHAnsi" w:hAnsiTheme="minorHAnsi"/>
          <w:sz w:val="22"/>
          <w:szCs w:val="22"/>
        </w:rPr>
      </w:pPr>
    </w:p>
    <w:p w14:paraId="70B3ECD7" w14:textId="77777777" w:rsidR="00305777" w:rsidRPr="006A0092" w:rsidRDefault="00305777">
      <w:pPr>
        <w:rPr>
          <w:rFonts w:asciiTheme="minorHAnsi" w:hAnsiTheme="minorHAnsi"/>
          <w:b/>
          <w:color w:val="4DADC7"/>
          <w:sz w:val="22"/>
          <w:szCs w:val="22"/>
        </w:rPr>
      </w:pPr>
    </w:p>
    <w:sectPr w:rsidR="00305777" w:rsidRPr="006A0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7BD2" w14:textId="77777777" w:rsidR="00495FD2" w:rsidRDefault="00495FD2" w:rsidP="00495FD2">
      <w:pPr>
        <w:spacing w:after="0" w:line="240" w:lineRule="auto"/>
      </w:pPr>
      <w:r>
        <w:separator/>
      </w:r>
    </w:p>
  </w:endnote>
  <w:endnote w:type="continuationSeparator" w:id="0">
    <w:p w14:paraId="5811D654" w14:textId="77777777" w:rsidR="00495FD2" w:rsidRDefault="00495FD2" w:rsidP="00495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1DE27" w14:textId="77777777" w:rsidR="00495FD2" w:rsidRDefault="00495FD2" w:rsidP="00495FD2">
      <w:pPr>
        <w:spacing w:after="0" w:line="240" w:lineRule="auto"/>
      </w:pPr>
      <w:r>
        <w:separator/>
      </w:r>
    </w:p>
  </w:footnote>
  <w:footnote w:type="continuationSeparator" w:id="0">
    <w:p w14:paraId="7911860D" w14:textId="77777777" w:rsidR="00495FD2" w:rsidRDefault="00495FD2" w:rsidP="00495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1CE4"/>
    <w:multiLevelType w:val="hybridMultilevel"/>
    <w:tmpl w:val="1BC6CE6C"/>
    <w:lvl w:ilvl="0" w:tplc="A7E81A30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D1341"/>
    <w:multiLevelType w:val="hybridMultilevel"/>
    <w:tmpl w:val="9FB8C6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2B4E3F"/>
    <w:multiLevelType w:val="hybridMultilevel"/>
    <w:tmpl w:val="36F013B4"/>
    <w:lvl w:ilvl="0" w:tplc="1A8AA12A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1850C6"/>
    <w:multiLevelType w:val="hybridMultilevel"/>
    <w:tmpl w:val="028E4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21ECA"/>
    <w:multiLevelType w:val="hybridMultilevel"/>
    <w:tmpl w:val="2D5EF3F0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239F9"/>
    <w:multiLevelType w:val="hybridMultilevel"/>
    <w:tmpl w:val="85C8AE32"/>
    <w:lvl w:ilvl="0" w:tplc="A7E81A30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7B0B7B"/>
    <w:multiLevelType w:val="hybridMultilevel"/>
    <w:tmpl w:val="922293F8"/>
    <w:lvl w:ilvl="0" w:tplc="21F65A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56B55"/>
    <w:multiLevelType w:val="hybridMultilevel"/>
    <w:tmpl w:val="B41C2B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3247E"/>
    <w:multiLevelType w:val="hybridMultilevel"/>
    <w:tmpl w:val="15501DCA"/>
    <w:lvl w:ilvl="0" w:tplc="AFFE412E">
      <w:numFmt w:val="bullet"/>
      <w:lvlText w:val="-"/>
      <w:lvlJc w:val="left"/>
      <w:pPr>
        <w:ind w:left="1080" w:hanging="360"/>
      </w:pPr>
      <w:rPr>
        <w:rFonts w:ascii="Calibri" w:eastAsia="MS Minch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D9E0A22"/>
    <w:multiLevelType w:val="hybridMultilevel"/>
    <w:tmpl w:val="B4F24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6291D"/>
    <w:multiLevelType w:val="hybridMultilevel"/>
    <w:tmpl w:val="FB1880F8"/>
    <w:lvl w:ilvl="0" w:tplc="A7E81A30">
      <w:start w:val="1"/>
      <w:numFmt w:val="bullet"/>
      <w:lvlText w:val="-"/>
      <w:lvlJc w:val="left"/>
      <w:pPr>
        <w:ind w:left="108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4D3A4E"/>
    <w:multiLevelType w:val="hybridMultilevel"/>
    <w:tmpl w:val="9D9E29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62FC6"/>
    <w:multiLevelType w:val="hybridMultilevel"/>
    <w:tmpl w:val="0DEEE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5515">
    <w:abstractNumId w:val="11"/>
  </w:num>
  <w:num w:numId="2" w16cid:durableId="2086146988">
    <w:abstractNumId w:val="7"/>
  </w:num>
  <w:num w:numId="3" w16cid:durableId="483426266">
    <w:abstractNumId w:val="12"/>
  </w:num>
  <w:num w:numId="4" w16cid:durableId="1269654071">
    <w:abstractNumId w:val="6"/>
  </w:num>
  <w:num w:numId="5" w16cid:durableId="214388993">
    <w:abstractNumId w:val="4"/>
  </w:num>
  <w:num w:numId="6" w16cid:durableId="1809013537">
    <w:abstractNumId w:val="9"/>
  </w:num>
  <w:num w:numId="7" w16cid:durableId="1771967723">
    <w:abstractNumId w:val="3"/>
  </w:num>
  <w:num w:numId="8" w16cid:durableId="93399326">
    <w:abstractNumId w:val="1"/>
  </w:num>
  <w:num w:numId="9" w16cid:durableId="185412516">
    <w:abstractNumId w:val="2"/>
  </w:num>
  <w:num w:numId="10" w16cid:durableId="790176015">
    <w:abstractNumId w:val="8"/>
  </w:num>
  <w:num w:numId="11" w16cid:durableId="1748502329">
    <w:abstractNumId w:val="0"/>
  </w:num>
  <w:num w:numId="12" w16cid:durableId="1226377951">
    <w:abstractNumId w:val="10"/>
  </w:num>
  <w:num w:numId="13" w16cid:durableId="13300173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3EE"/>
    <w:rsid w:val="001001E9"/>
    <w:rsid w:val="002B4296"/>
    <w:rsid w:val="00305777"/>
    <w:rsid w:val="003801D3"/>
    <w:rsid w:val="004037E0"/>
    <w:rsid w:val="004773EE"/>
    <w:rsid w:val="00495FD2"/>
    <w:rsid w:val="004D1DD0"/>
    <w:rsid w:val="004F6401"/>
    <w:rsid w:val="006A0092"/>
    <w:rsid w:val="006C688F"/>
    <w:rsid w:val="006E67D7"/>
    <w:rsid w:val="0075113E"/>
    <w:rsid w:val="0077158D"/>
    <w:rsid w:val="007D493B"/>
    <w:rsid w:val="008105B7"/>
    <w:rsid w:val="00906FD4"/>
    <w:rsid w:val="00963447"/>
    <w:rsid w:val="00994771"/>
    <w:rsid w:val="009B45BE"/>
    <w:rsid w:val="00AC773F"/>
    <w:rsid w:val="00AE1ECE"/>
    <w:rsid w:val="00B1749D"/>
    <w:rsid w:val="00B717B4"/>
    <w:rsid w:val="00BE3477"/>
    <w:rsid w:val="00C10EE8"/>
    <w:rsid w:val="00C35E60"/>
    <w:rsid w:val="00C61453"/>
    <w:rsid w:val="00C927FE"/>
    <w:rsid w:val="00E36FAF"/>
    <w:rsid w:val="00FF6907"/>
    <w:rsid w:val="014FE818"/>
    <w:rsid w:val="039FF322"/>
    <w:rsid w:val="0910452D"/>
    <w:rsid w:val="13B8A797"/>
    <w:rsid w:val="1B8CB541"/>
    <w:rsid w:val="1CF4CE35"/>
    <w:rsid w:val="24659DF8"/>
    <w:rsid w:val="2B5251C5"/>
    <w:rsid w:val="2C62E491"/>
    <w:rsid w:val="30B19352"/>
    <w:rsid w:val="36C6A710"/>
    <w:rsid w:val="40F784C3"/>
    <w:rsid w:val="485A32C2"/>
    <w:rsid w:val="4AF171A1"/>
    <w:rsid w:val="55B1032F"/>
    <w:rsid w:val="5FEFFC88"/>
    <w:rsid w:val="6C0A9DF0"/>
    <w:rsid w:val="6F5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B3EC81"/>
  <w15:chartTrackingRefBased/>
  <w15:docId w15:val="{BC6BF12D-DEEF-4C4E-980E-69730A9B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73E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73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73EE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link w:val="NoSpacingChar"/>
    <w:uiPriority w:val="1"/>
    <w:qFormat/>
    <w:rsid w:val="004773EE"/>
    <w:rPr>
      <w:rFonts w:ascii="Calibri" w:eastAsia="MS Mincho" w:hAnsi="Calibri" w:cs="Times New Roman"/>
      <w:lang w:val="en-US" w:eastAsia="ja-JP"/>
    </w:rPr>
  </w:style>
  <w:style w:type="character" w:customStyle="1" w:styleId="NoSpacingChar">
    <w:name w:val="No Spacing Char"/>
    <w:link w:val="NoSpacing"/>
    <w:uiPriority w:val="1"/>
    <w:rsid w:val="004773EE"/>
    <w:rPr>
      <w:rFonts w:ascii="Calibri" w:eastAsia="MS Mincho" w:hAnsi="Calibri" w:cs="Times New Roman"/>
      <w:lang w:val="en-US" w:eastAsia="ja-JP"/>
    </w:rPr>
  </w:style>
  <w:style w:type="paragraph" w:customStyle="1" w:styleId="Style1">
    <w:name w:val="Style1"/>
    <w:basedOn w:val="Heading2"/>
    <w:link w:val="Style1Char"/>
    <w:qFormat/>
    <w:rsid w:val="004773EE"/>
    <w:pPr>
      <w:keepLines w:val="0"/>
      <w:spacing w:before="0" w:after="160" w:line="240" w:lineRule="auto"/>
    </w:pPr>
    <w:rPr>
      <w:rFonts w:ascii="Calibri" w:eastAsia="Times New Roman" w:hAnsi="Calibri" w:cs="Times New Roman"/>
      <w:b/>
      <w:color w:val="4DADC7"/>
      <w:sz w:val="30"/>
      <w:szCs w:val="30"/>
    </w:rPr>
  </w:style>
  <w:style w:type="character" w:customStyle="1" w:styleId="Style1Char">
    <w:name w:val="Style1 Char"/>
    <w:basedOn w:val="Heading2Char"/>
    <w:link w:val="Style1"/>
    <w:rsid w:val="004773EE"/>
    <w:rPr>
      <w:rFonts w:ascii="Calibri" w:eastAsia="Times New Roman" w:hAnsi="Calibri" w:cs="Times New Roman"/>
      <w:b/>
      <w:color w:val="4DADC7"/>
      <w:sz w:val="30"/>
      <w:szCs w:val="30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73E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27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7FE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7F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7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7FE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7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FE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4037E0"/>
    <w:pPr>
      <w:ind w:left="720"/>
      <w:contextualSpacing/>
    </w:pPr>
  </w:style>
  <w:style w:type="character" w:customStyle="1" w:styleId="normaltextrun">
    <w:name w:val="normaltextrun"/>
    <w:basedOn w:val="DefaultParagraphFont"/>
    <w:rsid w:val="00AE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09B5C479ABF64583D049A0C1FFC9D4" ma:contentTypeVersion="16" ma:contentTypeDescription="Create a new document." ma:contentTypeScope="" ma:versionID="669a3b849cadc4fe8060fa650d2a72c1">
  <xsd:schema xmlns:xsd="http://www.w3.org/2001/XMLSchema" xmlns:xs="http://www.w3.org/2001/XMLSchema" xmlns:p="http://schemas.microsoft.com/office/2006/metadata/properties" xmlns:ns2="2d7fbcef-e472-45d6-a417-d4c00b60dc83" xmlns:ns3="dab8f710-a75f-4eca-afc7-fc5de4c57a4c" xmlns:ns4="db34223c-05cb-4c59-abce-7fba8e81b2b1" targetNamespace="http://schemas.microsoft.com/office/2006/metadata/properties" ma:root="true" ma:fieldsID="9947be8fb74bf02dd09b588041f0c538" ns2:_="" ns3:_="" ns4:_="">
    <xsd:import namespace="2d7fbcef-e472-45d6-a417-d4c00b60dc83"/>
    <xsd:import namespace="dab8f710-a75f-4eca-afc7-fc5de4c57a4c"/>
    <xsd:import namespace="db34223c-05cb-4c59-abce-7fba8e81b2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fbcef-e472-45d6-a417-d4c00b60d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10342f-3527-4dcd-ac28-e59db492a8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b8f710-a75f-4eca-afc7-fc5de4c57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4223c-05cb-4c59-abce-7fba8e81b2b1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30527d0-af85-4046-83b1-23a090cae49e}" ma:internalName="TaxCatchAll" ma:showField="CatchAllData" ma:web="dab8f710-a75f-4eca-afc7-fc5de4c57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34223c-05cb-4c59-abce-7fba8e81b2b1" xsi:nil="true"/>
    <lcf76f155ced4ddcb4097134ff3c332f xmlns="2d7fbcef-e472-45d6-a417-d4c00b60dc8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DA4204-E8DF-4A4F-AC88-B8449D338C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fbcef-e472-45d6-a417-d4c00b60dc83"/>
    <ds:schemaRef ds:uri="dab8f710-a75f-4eca-afc7-fc5de4c57a4c"/>
    <ds:schemaRef ds:uri="db34223c-05cb-4c59-abce-7fba8e81b2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20E02-FA82-4FAE-8BD9-382DDEB3C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72912-EB0D-49CA-A610-AA30C46A1144}">
  <ds:schemaRefs>
    <ds:schemaRef ds:uri="http://purl.org/dc/terms/"/>
    <ds:schemaRef ds:uri="http://www.w3.org/XML/1998/namespace"/>
    <ds:schemaRef ds:uri="http://purl.org/dc/elements/1.1/"/>
    <ds:schemaRef ds:uri="2d7fbcef-e472-45d6-a417-d4c00b60dc83"/>
    <ds:schemaRef ds:uri="db34223c-05cb-4c59-abce-7fba8e81b2b1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ab8f710-a75f-4eca-afc7-fc5de4c57a4c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2978</Characters>
  <Application>Microsoft Office Word</Application>
  <DocSecurity>0</DocSecurity>
  <Lines>24</Lines>
  <Paragraphs>6</Paragraphs>
  <ScaleCrop>false</ScaleCrop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Bulthuis, Susan</dc:creator>
  <cp:keywords/>
  <dc:description/>
  <cp:lastModifiedBy>Karen Miller</cp:lastModifiedBy>
  <cp:revision>2</cp:revision>
  <dcterms:created xsi:type="dcterms:W3CDTF">2023-02-15T15:21:00Z</dcterms:created>
  <dcterms:modified xsi:type="dcterms:W3CDTF">2023-02-15T15:21:00Z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0x0101000009B5C479ABF64583D049A0C1FFC9D4</vt:lpwstr>
  </property>
</Properties>
</file>